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3"/>
        <w:gridCol w:w="1588"/>
        <w:gridCol w:w="577"/>
        <w:gridCol w:w="1444"/>
        <w:gridCol w:w="141"/>
      </w:tblGrid>
      <w:tr w:rsidR="00076F48" w:rsidTr="00076F48"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79521C" w:rsidRDefault="007952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АДМИНИСТРАЦИЯ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МУНИЦИПАЛЬНОГО</w:t>
            </w:r>
            <w:r w:rsidR="004F2844">
              <w:rPr>
                <w:b/>
                <w:sz w:val="24"/>
                <w:szCs w:val="24"/>
              </w:rPr>
              <w:t xml:space="preserve"> </w:t>
            </w:r>
            <w:r w:rsidRPr="007A4392">
              <w:rPr>
                <w:b/>
                <w:sz w:val="24"/>
                <w:szCs w:val="24"/>
              </w:rPr>
              <w:t>ОБРАЗОВАНИЯ</w:t>
            </w:r>
          </w:p>
          <w:p w:rsidR="00076F48" w:rsidRPr="007A4392" w:rsidRDefault="00A805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РАННЕВСКИЙ</w:t>
            </w:r>
            <w:r w:rsidR="00941580" w:rsidRPr="007A4392">
              <w:rPr>
                <w:b/>
                <w:sz w:val="24"/>
                <w:szCs w:val="24"/>
              </w:rPr>
              <w:t xml:space="preserve"> </w:t>
            </w:r>
            <w:r w:rsidR="00076F48" w:rsidRPr="007A4392">
              <w:rPr>
                <w:b/>
                <w:sz w:val="24"/>
                <w:szCs w:val="24"/>
              </w:rPr>
              <w:t>СЕЛЬСОВЕТ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>ТАШЛИНСКОГО РАЙОНА</w:t>
            </w:r>
          </w:p>
          <w:p w:rsidR="00076F48" w:rsidRPr="007A4392" w:rsidRDefault="00076F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392">
              <w:rPr>
                <w:b/>
                <w:sz w:val="24"/>
                <w:szCs w:val="24"/>
              </w:rPr>
              <w:t xml:space="preserve"> ОРЕНБУРГСКОЙ ОБЛАСТИ</w:t>
            </w:r>
          </w:p>
          <w:p w:rsidR="00076F48" w:rsidRPr="0079521C" w:rsidRDefault="00076F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1"/>
          <w:wBefore w:w="433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7C1D4C" w:rsidP="007C1D4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A805E8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D90093">
              <w:rPr>
                <w:sz w:val="28"/>
              </w:rPr>
              <w:t>.20</w:t>
            </w:r>
            <w:r w:rsidR="007A4392">
              <w:rPr>
                <w:sz w:val="28"/>
              </w:rPr>
              <w:t>2</w:t>
            </w:r>
            <w:r w:rsidR="00762CAA">
              <w:rPr>
                <w:sz w:val="28"/>
              </w:rPr>
              <w:t>1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7C1D4C" w:rsidP="00A805E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="004D5A69">
              <w:rPr>
                <w:sz w:val="28"/>
              </w:rPr>
              <w:t>-п</w:t>
            </w:r>
          </w:p>
        </w:tc>
      </w:tr>
      <w:tr w:rsidR="00076F48" w:rsidTr="00076F48">
        <w:tc>
          <w:tcPr>
            <w:tcW w:w="4183" w:type="dxa"/>
            <w:gridSpan w:val="5"/>
            <w:hideMark/>
          </w:tcPr>
          <w:p w:rsidR="00076F48" w:rsidRDefault="00A805E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с.Раннее</w:t>
            </w:r>
          </w:p>
        </w:tc>
      </w:tr>
    </w:tbl>
    <w:p w:rsidR="00076F48" w:rsidRDefault="007C1D4C" w:rsidP="0079521C">
      <w:pPr>
        <w:ind w:right="4110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36.2pt,2.45pt" to="25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56.35pt,2.45pt" to="256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исполнении бюджета </w:t>
      </w:r>
      <w:r w:rsidR="0079521C">
        <w:rPr>
          <w:sz w:val="28"/>
          <w:szCs w:val="28"/>
        </w:rPr>
        <w:t xml:space="preserve">  му</w:t>
      </w:r>
      <w:r w:rsidR="00076F48">
        <w:rPr>
          <w:sz w:val="28"/>
          <w:szCs w:val="28"/>
        </w:rPr>
        <w:t>ниципального образования</w:t>
      </w:r>
      <w:r w:rsidR="0079521C">
        <w:rPr>
          <w:sz w:val="28"/>
          <w:szCs w:val="28"/>
        </w:rPr>
        <w:t xml:space="preserve">  </w:t>
      </w:r>
      <w:proofErr w:type="spell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сельсовет</w:t>
      </w:r>
    </w:p>
    <w:p w:rsidR="00076F48" w:rsidRDefault="00076F48" w:rsidP="00076F48">
      <w:pPr>
        <w:ind w:right="4536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r w:rsidR="0079521C">
        <w:rPr>
          <w:sz w:val="28"/>
          <w:szCs w:val="28"/>
        </w:rPr>
        <w:t xml:space="preserve">  </w:t>
      </w:r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области</w:t>
      </w:r>
      <w:r w:rsidR="0079521C">
        <w:rPr>
          <w:sz w:val="28"/>
          <w:szCs w:val="28"/>
        </w:rPr>
        <w:t xml:space="preserve">  </w:t>
      </w:r>
      <w:r w:rsidR="00CC7490">
        <w:rPr>
          <w:sz w:val="28"/>
          <w:szCs w:val="28"/>
        </w:rPr>
        <w:t xml:space="preserve">за </w:t>
      </w:r>
      <w:r w:rsidR="00947AE3">
        <w:rPr>
          <w:sz w:val="28"/>
          <w:szCs w:val="28"/>
        </w:rPr>
        <w:t xml:space="preserve">1 </w:t>
      </w:r>
      <w:r w:rsidR="007C1D4C">
        <w:rPr>
          <w:sz w:val="28"/>
          <w:szCs w:val="28"/>
        </w:rPr>
        <w:t>полугодие</w:t>
      </w:r>
      <w:r w:rsidR="00947AE3">
        <w:rPr>
          <w:sz w:val="28"/>
          <w:szCs w:val="28"/>
        </w:rPr>
        <w:t xml:space="preserve"> 20</w:t>
      </w:r>
      <w:r w:rsidR="004F2844">
        <w:rPr>
          <w:sz w:val="28"/>
          <w:szCs w:val="28"/>
        </w:rPr>
        <w:t>2</w:t>
      </w:r>
      <w:r w:rsidR="00762CAA">
        <w:rPr>
          <w:sz w:val="28"/>
          <w:szCs w:val="28"/>
        </w:rPr>
        <w:t>1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3373B0" w:rsidRDefault="00EE2897" w:rsidP="003373B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3B0">
        <w:rPr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</w:t>
      </w:r>
      <w:proofErr w:type="spellStart"/>
      <w:r w:rsidR="003373B0">
        <w:rPr>
          <w:sz w:val="28"/>
          <w:szCs w:val="28"/>
        </w:rPr>
        <w:t>Ранневский</w:t>
      </w:r>
      <w:proofErr w:type="spellEnd"/>
      <w:r w:rsidR="003373B0">
        <w:rPr>
          <w:sz w:val="28"/>
          <w:szCs w:val="28"/>
        </w:rPr>
        <w:t xml:space="preserve"> сельсовет </w:t>
      </w:r>
      <w:proofErr w:type="spellStart"/>
      <w:r w:rsidR="003373B0">
        <w:rPr>
          <w:sz w:val="28"/>
          <w:szCs w:val="28"/>
        </w:rPr>
        <w:t>Ташлинского</w:t>
      </w:r>
      <w:proofErr w:type="spellEnd"/>
      <w:r w:rsidR="003373B0">
        <w:rPr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</w:t>
      </w:r>
      <w:proofErr w:type="spellStart"/>
      <w:proofErr w:type="gramStart"/>
      <w:r w:rsidR="003373B0">
        <w:rPr>
          <w:sz w:val="28"/>
          <w:szCs w:val="28"/>
        </w:rPr>
        <w:t>Ранневский</w:t>
      </w:r>
      <w:proofErr w:type="spellEnd"/>
      <w:r w:rsidR="003373B0">
        <w:rPr>
          <w:sz w:val="28"/>
          <w:szCs w:val="28"/>
        </w:rPr>
        <w:t xml:space="preserve">  сельсовет</w:t>
      </w:r>
      <w:proofErr w:type="gramEnd"/>
      <w:r w:rsidR="003373B0">
        <w:rPr>
          <w:sz w:val="28"/>
          <w:szCs w:val="28"/>
        </w:rPr>
        <w:t xml:space="preserve"> от </w:t>
      </w:r>
      <w:r w:rsidR="00762CAA">
        <w:rPr>
          <w:sz w:val="28"/>
          <w:szCs w:val="28"/>
        </w:rPr>
        <w:t>22</w:t>
      </w:r>
      <w:r w:rsidR="003373B0">
        <w:rPr>
          <w:sz w:val="28"/>
          <w:szCs w:val="28"/>
        </w:rPr>
        <w:t>.07.20</w:t>
      </w:r>
      <w:r w:rsidR="00762CAA">
        <w:rPr>
          <w:sz w:val="28"/>
          <w:szCs w:val="28"/>
        </w:rPr>
        <w:t>20</w:t>
      </w:r>
      <w:r w:rsidR="003373B0">
        <w:rPr>
          <w:sz w:val="28"/>
          <w:szCs w:val="28"/>
        </w:rPr>
        <w:t xml:space="preserve"> г №</w:t>
      </w:r>
      <w:r w:rsidR="004F2844">
        <w:rPr>
          <w:sz w:val="28"/>
          <w:szCs w:val="28"/>
        </w:rPr>
        <w:t xml:space="preserve"> </w:t>
      </w:r>
      <w:r w:rsidR="00762CAA">
        <w:rPr>
          <w:sz w:val="28"/>
          <w:szCs w:val="28"/>
        </w:rPr>
        <w:t>36</w:t>
      </w:r>
      <w:r w:rsidR="004F2844">
        <w:rPr>
          <w:sz w:val="28"/>
          <w:szCs w:val="28"/>
        </w:rPr>
        <w:t>/</w:t>
      </w:r>
      <w:r w:rsidR="00762CAA">
        <w:rPr>
          <w:sz w:val="28"/>
          <w:szCs w:val="28"/>
        </w:rPr>
        <w:t>131</w:t>
      </w:r>
      <w:r w:rsidR="004F2844">
        <w:rPr>
          <w:sz w:val="28"/>
          <w:szCs w:val="28"/>
        </w:rPr>
        <w:t>-рс:</w:t>
      </w:r>
    </w:p>
    <w:p w:rsidR="00076F48" w:rsidRPr="003373B0" w:rsidRDefault="003373B0" w:rsidP="003373B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EE2897">
        <w:rPr>
          <w:sz w:val="28"/>
          <w:szCs w:val="28"/>
        </w:rPr>
        <w:t xml:space="preserve">  </w:t>
      </w:r>
      <w:r w:rsidR="009264AB">
        <w:rPr>
          <w:sz w:val="28"/>
          <w:szCs w:val="28"/>
        </w:rPr>
        <w:t>1.</w:t>
      </w:r>
      <w:r w:rsidR="00076F48">
        <w:rPr>
          <w:sz w:val="28"/>
          <w:szCs w:val="28"/>
        </w:rPr>
        <w:t>Утвердить отчет об исполнении бюджета муниципального образования</w:t>
      </w:r>
      <w:r w:rsidR="00CC7490">
        <w:rPr>
          <w:sz w:val="28"/>
          <w:szCs w:val="28"/>
        </w:rPr>
        <w:t xml:space="preserve"> </w:t>
      </w:r>
      <w:proofErr w:type="spellStart"/>
      <w:proofErr w:type="gramStart"/>
      <w:r w:rsidR="00A805E8">
        <w:rPr>
          <w:sz w:val="28"/>
          <w:szCs w:val="28"/>
        </w:rPr>
        <w:t>Ранневский</w:t>
      </w:r>
      <w:proofErr w:type="spellEnd"/>
      <w:r w:rsidR="00076F48">
        <w:rPr>
          <w:sz w:val="28"/>
          <w:szCs w:val="28"/>
        </w:rPr>
        <w:t xml:space="preserve">  сельсовет</w:t>
      </w:r>
      <w:proofErr w:type="gramEnd"/>
      <w:r w:rsidR="00076F48">
        <w:rPr>
          <w:sz w:val="28"/>
          <w:szCs w:val="28"/>
        </w:rPr>
        <w:t xml:space="preserve"> за </w:t>
      </w:r>
      <w:r w:rsidR="00D9682B">
        <w:rPr>
          <w:sz w:val="28"/>
          <w:szCs w:val="28"/>
        </w:rPr>
        <w:t xml:space="preserve">1 </w:t>
      </w:r>
      <w:r w:rsidR="007C1D4C">
        <w:rPr>
          <w:sz w:val="28"/>
          <w:szCs w:val="28"/>
        </w:rPr>
        <w:t>полугодие</w:t>
      </w:r>
      <w:r w:rsidR="00D9682B">
        <w:rPr>
          <w:sz w:val="28"/>
          <w:szCs w:val="28"/>
        </w:rPr>
        <w:t xml:space="preserve"> 20</w:t>
      </w:r>
      <w:r w:rsidR="004F2844">
        <w:rPr>
          <w:sz w:val="28"/>
          <w:szCs w:val="28"/>
        </w:rPr>
        <w:t>2</w:t>
      </w:r>
      <w:r w:rsidR="00762CAA">
        <w:rPr>
          <w:sz w:val="28"/>
          <w:szCs w:val="28"/>
        </w:rPr>
        <w:t>1</w:t>
      </w:r>
      <w:r w:rsidR="00D9682B">
        <w:rPr>
          <w:sz w:val="28"/>
          <w:szCs w:val="28"/>
        </w:rPr>
        <w:t xml:space="preserve"> </w:t>
      </w:r>
      <w:r w:rsidR="00890C12">
        <w:rPr>
          <w:sz w:val="28"/>
          <w:szCs w:val="28"/>
        </w:rPr>
        <w:t xml:space="preserve"> года</w:t>
      </w:r>
      <w:r w:rsidR="00076F48">
        <w:rPr>
          <w:sz w:val="28"/>
          <w:szCs w:val="28"/>
        </w:rPr>
        <w:t xml:space="preserve"> по доходам в сумме </w:t>
      </w:r>
      <w:r w:rsidR="007C1D4C">
        <w:rPr>
          <w:sz w:val="28"/>
          <w:szCs w:val="28"/>
        </w:rPr>
        <w:t>4650,03</w:t>
      </w:r>
      <w:r w:rsidR="007B4639">
        <w:rPr>
          <w:sz w:val="28"/>
          <w:szCs w:val="28"/>
        </w:rPr>
        <w:t xml:space="preserve"> тыс.</w:t>
      </w:r>
      <w:r w:rsidR="00076F48">
        <w:rPr>
          <w:sz w:val="28"/>
          <w:szCs w:val="28"/>
        </w:rPr>
        <w:t xml:space="preserve"> рублей</w:t>
      </w:r>
      <w:r w:rsidR="00CC7490">
        <w:rPr>
          <w:sz w:val="28"/>
          <w:szCs w:val="28"/>
        </w:rPr>
        <w:t>, по расходам</w:t>
      </w:r>
      <w:r w:rsidR="00CC7490" w:rsidRPr="00CC7490">
        <w:rPr>
          <w:sz w:val="28"/>
          <w:szCs w:val="28"/>
        </w:rPr>
        <w:t xml:space="preserve"> </w:t>
      </w:r>
      <w:r w:rsidR="00CC7490">
        <w:rPr>
          <w:sz w:val="28"/>
          <w:szCs w:val="28"/>
        </w:rPr>
        <w:t xml:space="preserve">в сумме </w:t>
      </w:r>
      <w:r w:rsidR="007C1D4C">
        <w:rPr>
          <w:sz w:val="28"/>
          <w:szCs w:val="28"/>
        </w:rPr>
        <w:t>3507,65</w:t>
      </w:r>
      <w:r w:rsidR="00941580">
        <w:rPr>
          <w:sz w:val="28"/>
          <w:szCs w:val="28"/>
        </w:rPr>
        <w:t xml:space="preserve"> </w:t>
      </w:r>
      <w:r w:rsidR="007B4639">
        <w:rPr>
          <w:sz w:val="28"/>
          <w:szCs w:val="28"/>
        </w:rPr>
        <w:t>тыс.</w:t>
      </w:r>
      <w:r w:rsidR="00CC7490">
        <w:rPr>
          <w:sz w:val="28"/>
          <w:szCs w:val="28"/>
        </w:rPr>
        <w:t xml:space="preserve"> рублей</w:t>
      </w:r>
      <w:r w:rsidR="00890C12">
        <w:rPr>
          <w:sz w:val="28"/>
          <w:szCs w:val="28"/>
        </w:rPr>
        <w:t xml:space="preserve"> с п</w:t>
      </w:r>
      <w:r w:rsidR="00A805E8">
        <w:rPr>
          <w:sz w:val="28"/>
          <w:szCs w:val="28"/>
        </w:rPr>
        <w:t>ревышением доходов над расходами</w:t>
      </w:r>
      <w:r w:rsidR="00890C12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 xml:space="preserve"> – в сумме </w:t>
      </w:r>
      <w:r w:rsidR="002D6BF9">
        <w:rPr>
          <w:sz w:val="28"/>
          <w:szCs w:val="28"/>
        </w:rPr>
        <w:t xml:space="preserve"> </w:t>
      </w:r>
      <w:r w:rsidR="007C1D4C">
        <w:rPr>
          <w:sz w:val="28"/>
          <w:szCs w:val="28"/>
        </w:rPr>
        <w:t>1142,4</w:t>
      </w:r>
      <w:r w:rsidR="00941580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тыс.</w:t>
      </w:r>
      <w:r w:rsidR="007C1D4C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руб</w:t>
      </w:r>
      <w:r w:rsidR="007B4639">
        <w:rPr>
          <w:sz w:val="28"/>
          <w:szCs w:val="28"/>
        </w:rPr>
        <w:t>лей</w:t>
      </w:r>
      <w:r w:rsidR="00076F48">
        <w:rPr>
          <w:sz w:val="28"/>
          <w:szCs w:val="28"/>
        </w:rPr>
        <w:t xml:space="preserve"> со следующими показателями:</w:t>
      </w:r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</w:t>
      </w:r>
      <w:r w:rsidR="00941580">
        <w:rPr>
          <w:rFonts w:ascii="Times New Roman" w:hAnsi="Times New Roman" w:cs="Times New Roman"/>
          <w:sz w:val="28"/>
          <w:szCs w:val="28"/>
        </w:rPr>
        <w:t>ци</w:t>
      </w:r>
      <w:r w:rsidR="00A805E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941580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0B7B1D">
        <w:rPr>
          <w:rFonts w:ascii="Times New Roman" w:hAnsi="Times New Roman" w:cs="Times New Roman"/>
          <w:sz w:val="28"/>
          <w:szCs w:val="28"/>
        </w:rPr>
        <w:t>ации доходов бюджета,</w:t>
      </w:r>
      <w:r w:rsidR="00890C12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риложению 1;</w:t>
      </w:r>
    </w:p>
    <w:p w:rsidR="00076F48" w:rsidRDefault="00076F48" w:rsidP="0079521C">
      <w:pPr>
        <w:pStyle w:val="ConsPlusNormal"/>
        <w:ind w:right="-1" w:firstLine="1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0B7B1D">
        <w:rPr>
          <w:rFonts w:ascii="Times New Roman" w:hAnsi="Times New Roman" w:cs="Times New Roman"/>
          <w:sz w:val="28"/>
          <w:szCs w:val="28"/>
        </w:rPr>
        <w:t>муни</w:t>
      </w:r>
      <w:r w:rsidR="00941580">
        <w:rPr>
          <w:rFonts w:ascii="Times New Roman" w:hAnsi="Times New Roman" w:cs="Times New Roman"/>
          <w:sz w:val="28"/>
          <w:szCs w:val="28"/>
        </w:rPr>
        <w:t>цип</w:t>
      </w:r>
      <w:r w:rsidR="00A805E8">
        <w:rPr>
          <w:rFonts w:ascii="Times New Roman" w:hAnsi="Times New Roman" w:cs="Times New Roman"/>
          <w:sz w:val="28"/>
          <w:szCs w:val="28"/>
        </w:rPr>
        <w:t xml:space="preserve">ального </w:t>
      </w:r>
      <w:proofErr w:type="gramStart"/>
      <w:r w:rsidR="00A805E8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proofErr w:type="gramEnd"/>
      <w:r w:rsidR="00941580">
        <w:rPr>
          <w:rFonts w:ascii="Times New Roman" w:hAnsi="Times New Roman" w:cs="Times New Roman"/>
          <w:sz w:val="28"/>
          <w:szCs w:val="28"/>
        </w:rPr>
        <w:t xml:space="preserve"> </w:t>
      </w:r>
      <w:r w:rsidR="000B7B1D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 w:rsidR="007B4639">
        <w:rPr>
          <w:rFonts w:ascii="Times New Roman" w:hAnsi="Times New Roman" w:cs="Times New Roman"/>
          <w:sz w:val="28"/>
          <w:szCs w:val="28"/>
        </w:rPr>
        <w:t>, согласно П</w:t>
      </w:r>
      <w:r w:rsidR="00890C12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79521C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</w:t>
      </w:r>
      <w:r w:rsidR="000B7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80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E8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7E5A1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39">
        <w:rPr>
          <w:rFonts w:ascii="Times New Roman" w:hAnsi="Times New Roman" w:cs="Times New Roman"/>
          <w:sz w:val="28"/>
          <w:szCs w:val="28"/>
        </w:rPr>
        <w:t>по кодам</w:t>
      </w:r>
      <w:r w:rsidR="00A41F68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890C12">
        <w:rPr>
          <w:rFonts w:ascii="Times New Roman" w:hAnsi="Times New Roman" w:cs="Times New Roman"/>
          <w:sz w:val="28"/>
          <w:szCs w:val="28"/>
        </w:rPr>
        <w:t>Приложению .</w:t>
      </w:r>
      <w:proofErr w:type="gramEnd"/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076F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76F48" w:rsidRDefault="009264AB" w:rsidP="009264AB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41F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9521C">
        <w:rPr>
          <w:rFonts w:ascii="Times New Roman" w:hAnsi="Times New Roman" w:cs="Times New Roman"/>
          <w:sz w:val="28"/>
          <w:szCs w:val="28"/>
        </w:rPr>
        <w:t>постановление</w:t>
      </w:r>
      <w:r w:rsidR="00A41F6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A41F68" w:rsidRDefault="00A41F6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7C1D4C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1D4C" w:rsidRDefault="007C1D4C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F48" w:rsidRDefault="00076F48" w:rsidP="00076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администрации района, </w:t>
      </w:r>
      <w:r w:rsidR="00CC7490">
        <w:rPr>
          <w:sz w:val="28"/>
          <w:szCs w:val="28"/>
        </w:rPr>
        <w:t>прокурору района,  Совету депутатов</w:t>
      </w: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076F48" w:rsidRDefault="00076F48" w:rsidP="00076F48">
      <w:pPr>
        <w:shd w:val="clear" w:color="auto" w:fill="FFFFFF"/>
        <w:jc w:val="both"/>
        <w:rPr>
          <w:sz w:val="28"/>
        </w:rPr>
      </w:pPr>
    </w:p>
    <w:p w:rsidR="0079521C" w:rsidRDefault="0079521C" w:rsidP="0079521C">
      <w:pPr>
        <w:rPr>
          <w:rFonts w:eastAsia="Times New Roman"/>
        </w:rPr>
        <w:sectPr w:rsidR="0079521C">
          <w:pgSz w:w="11906" w:h="16838"/>
          <w:pgMar w:top="360" w:right="850" w:bottom="360" w:left="1701" w:header="708" w:footer="708" w:gutter="0"/>
          <w:cols w:space="720"/>
        </w:sectPr>
      </w:pPr>
    </w:p>
    <w:p w:rsidR="007A4392" w:rsidRDefault="007A4392"/>
    <w:tbl>
      <w:tblPr>
        <w:tblW w:w="15494" w:type="dxa"/>
        <w:tblInd w:w="108" w:type="dxa"/>
        <w:tblLook w:val="04A0" w:firstRow="1" w:lastRow="0" w:firstColumn="1" w:lastColumn="0" w:noHBand="0" w:noVBand="1"/>
      </w:tblPr>
      <w:tblGrid>
        <w:gridCol w:w="2317"/>
        <w:gridCol w:w="1098"/>
        <w:gridCol w:w="1463"/>
        <w:gridCol w:w="1304"/>
        <w:gridCol w:w="655"/>
        <w:gridCol w:w="635"/>
        <w:gridCol w:w="1317"/>
        <w:gridCol w:w="803"/>
        <w:gridCol w:w="756"/>
        <w:gridCol w:w="568"/>
        <w:gridCol w:w="566"/>
        <w:gridCol w:w="503"/>
        <w:gridCol w:w="257"/>
        <w:gridCol w:w="960"/>
        <w:gridCol w:w="1007"/>
        <w:gridCol w:w="1260"/>
        <w:gridCol w:w="18"/>
        <w:gridCol w:w="7"/>
      </w:tblGrid>
      <w:tr w:rsidR="00762CAA" w:rsidRPr="00762CAA" w:rsidTr="007C1D4C">
        <w:trPr>
          <w:gridAfter w:val="4"/>
          <w:wAfter w:w="2292" w:type="dxa"/>
          <w:trHeight w:val="304"/>
        </w:trPr>
        <w:tc>
          <w:tcPr>
            <w:tcW w:w="13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5"/>
            <w:r w:rsidRPr="00762CA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 МУНИЦИПАЛЬНОГО ОБРАЗОВАНИЯ РАННЕВСКИЙ СЕЛЬСОВЕТ ЗА 1 КВАРТАЛ 2021 ГОД</w:t>
            </w:r>
            <w:bookmarkEnd w:id="0"/>
          </w:p>
        </w:tc>
      </w:tr>
      <w:tr w:rsidR="00762CAA" w:rsidRPr="00762CAA" w:rsidTr="007C1D4C">
        <w:trPr>
          <w:gridAfter w:val="4"/>
          <w:wAfter w:w="2292" w:type="dxa"/>
          <w:trHeight w:val="255"/>
        </w:trPr>
        <w:tc>
          <w:tcPr>
            <w:tcW w:w="132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2CAA" w:rsidRPr="00762CAA" w:rsidTr="007C1D4C">
        <w:trPr>
          <w:gridAfter w:val="4"/>
          <w:wAfter w:w="2292" w:type="dxa"/>
          <w:trHeight w:val="255"/>
        </w:trPr>
        <w:tc>
          <w:tcPr>
            <w:tcW w:w="6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36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</w:rPr>
            </w:pPr>
          </w:p>
        </w:tc>
        <w:bookmarkStart w:id="1" w:name="_GoBack"/>
        <w:bookmarkEnd w:id="1"/>
      </w:tr>
      <w:tr w:rsidR="00762CAA" w:rsidRPr="00762CAA" w:rsidTr="007C1D4C">
        <w:trPr>
          <w:gridAfter w:val="4"/>
          <w:wAfter w:w="2292" w:type="dxa"/>
          <w:trHeight w:val="255"/>
        </w:trPr>
        <w:tc>
          <w:tcPr>
            <w:tcW w:w="6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CAA" w:rsidRPr="00762CAA" w:rsidRDefault="00762CAA" w:rsidP="00762CAA">
            <w:pPr>
              <w:rPr>
                <w:rFonts w:ascii="Arial" w:eastAsia="Times New Roman" w:hAnsi="Arial" w:cs="Arial"/>
              </w:rPr>
            </w:pPr>
          </w:p>
        </w:tc>
      </w:tr>
      <w:tr w:rsidR="00762CAA" w:rsidRPr="00762CAA" w:rsidTr="007C1D4C">
        <w:trPr>
          <w:gridAfter w:val="4"/>
          <w:wAfter w:w="2292" w:type="dxa"/>
          <w:trHeight w:val="255"/>
        </w:trPr>
        <w:tc>
          <w:tcPr>
            <w:tcW w:w="6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CAA" w:rsidRPr="00762CAA" w:rsidRDefault="00762CAA" w:rsidP="00762CAA">
            <w:pPr>
              <w:rPr>
                <w:rFonts w:eastAsia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CAA" w:rsidRPr="00762CAA" w:rsidRDefault="00762CAA" w:rsidP="00762CA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C1D4C" w:rsidRPr="007C1D4C" w:rsidTr="007C1D4C">
        <w:trPr>
          <w:gridAfter w:val="1"/>
          <w:wAfter w:w="7" w:type="dxa"/>
          <w:trHeight w:val="274"/>
        </w:trPr>
        <w:tc>
          <w:tcPr>
            <w:tcW w:w="154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2" w:name="RANGE!A1:K15"/>
            <w:r w:rsidRPr="007C1D4C">
              <w:rPr>
                <w:rFonts w:ascii="Arial" w:eastAsia="Times New Roman" w:hAnsi="Arial" w:cs="Arial"/>
                <w:b/>
                <w:bCs/>
                <w:color w:val="000000"/>
              </w:rPr>
              <w:t>Сведения об исполнении бюджета</w:t>
            </w:r>
            <w:bookmarkEnd w:id="2"/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14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11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июля 2021 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0503164</w:t>
            </w: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01.07.2021</w:t>
            </w: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4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распорядитель, распорядитель,</w:t>
            </w:r>
          </w:p>
        </w:tc>
        <w:tc>
          <w:tcPr>
            <w:tcW w:w="6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4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получатель бюджетных средств, главный администратор,</w:t>
            </w:r>
          </w:p>
        </w:tc>
        <w:tc>
          <w:tcPr>
            <w:tcW w:w="6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4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администратор доходов бюджета,</w:t>
            </w:r>
          </w:p>
        </w:tc>
        <w:tc>
          <w:tcPr>
            <w:tcW w:w="6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55701439</w:t>
            </w: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4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администратор, администратор</w:t>
            </w:r>
          </w:p>
        </w:tc>
        <w:tc>
          <w:tcPr>
            <w:tcW w:w="6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4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источников финансирования</w:t>
            </w:r>
          </w:p>
        </w:tc>
        <w:tc>
          <w:tcPr>
            <w:tcW w:w="6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дефицита бюджета</w:t>
            </w:r>
          </w:p>
        </w:tc>
        <w:tc>
          <w:tcPr>
            <w:tcW w:w="8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Администрация муниципального образования </w:t>
            </w:r>
            <w:proofErr w:type="spellStart"/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Ранневский</w:t>
            </w:r>
            <w:proofErr w:type="spellEnd"/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сельсовет </w:t>
            </w:r>
            <w:proofErr w:type="spellStart"/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Ташлинского</w:t>
            </w:r>
            <w:proofErr w:type="spellEnd"/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 района Оренбургской области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11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53651431</w:t>
            </w: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(публично-правового образования)</w:t>
            </w:r>
          </w:p>
        </w:tc>
        <w:tc>
          <w:tcPr>
            <w:tcW w:w="8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Сельское поселение </w:t>
            </w:r>
            <w:proofErr w:type="spellStart"/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Ранневское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11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квартальная, годовая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11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11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1"/>
          <w:wAfter w:w="7" w:type="dxa"/>
          <w:trHeight w:val="619"/>
        </w:trPr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3" w:name="RANGE!A16:K72"/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 по бюджетной классификации</w:t>
            </w:r>
            <w:bookmarkEnd w:id="3"/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Утвержденные бюджетные назначения (прогнозные показатели)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Доведенные бюджетные данные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Исполнено, </w:t>
            </w: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  руб.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Показатели исполнения</w:t>
            </w:r>
          </w:p>
        </w:tc>
        <w:tc>
          <w:tcPr>
            <w:tcW w:w="51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Причины отклонений от планового процента</w:t>
            </w:r>
          </w:p>
        </w:tc>
      </w:tr>
      <w:tr w:rsidR="007C1D4C" w:rsidRPr="007C1D4C" w:rsidTr="007C1D4C">
        <w:trPr>
          <w:trHeight w:val="743"/>
        </w:trPr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процент исполнения¹,</w:t>
            </w: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   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сумма отклонения, руб.</w:t>
            </w: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(гр.5-гр.3)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пояснения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Доходы бюджета, всего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5 856 000,00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4 650 031,88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79,41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-1 205 968,12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не исполнено: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100 10302231010000110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239 200,00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110 805,13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-128 394,87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100 10302241010000110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834,69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-565,31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поступают по факту совершения нотариальных действий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100 10302251010000110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154 075,48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-160 524,52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100 10302261010000110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-34 300,00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-20 682,54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13 617,46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Акцизы поступают исходя из общего объема реализованной продукции в целом по РФ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112 10804020010000110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поступают по факту совершения нотариальных действий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112 11105035100000120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44 800,00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-84 800,00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Доходы поступили  согласно кассового плана 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112 11302995100000130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537 829,24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-114 770,76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Доходы поступили  согласно кассового плана 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112 11402053100000410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1 492 273,43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1 492 273,43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112 20215001100000150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3 242 000,00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1 835 000,00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-1 407 000,00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Доходы поступили  согласно кассового плана 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112 20235118100000150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84 300,00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42 150,00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-42 150,00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182 10102010010000110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289 514,75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-237 485,25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182 10102030010000110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13 776,68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13 776,68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поступают по факту совершения нотариальных действий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182 10503010010000110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8 017,00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Поступили долги прошлых лет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182 10601030100000110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-403,26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-6 103,26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Срок уплаты налога не наступил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182 10606033100000110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129 307,76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209,92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67 707,76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Поступили долги прошлых лет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182 10606043100000110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12 033,52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-610 966,48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Срок уплаты налога не наступил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Расходы бюджета, всего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5 971 100,00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3 507 646,20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-2 463 453,80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не исполнено: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112 0102 1000410010 000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472 900,00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207 580,05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-265 319,95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Средства расходуются согласно кассового плана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112 0104 1000110030 000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1 527 000,00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908 248,16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-618 751,84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112 0104 1000310040 000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работ планируется в 3 квартале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112 0106 1400360020 000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13 400,00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112 0106 1400360030 000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13 600,00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112 0113 1000110050 000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1 191,00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112 0113 1500397020 000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работ планируется в 3 квартале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112 0203 1300151180 000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84 300,00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37 732,09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-46 567,91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112 0310 0100292130 000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работ планируется в 3 квартале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112 0310 0100391140 000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197 591,00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167 591,00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112 0310 0100393140 000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112 409,00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8 894,63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-103 514,37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112 0310 0100394140 000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179 800,00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58 461,19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-121 338,81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112 0409 0900190150 000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227 262,36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-7 737,64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112 0409 0900291160 000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198 450,25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-71 549,75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112 0409 0900292160 000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130 900,00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-130 900,00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работ планируется в 3 квартале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112 0412 1000560040 000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работ планируется в 3 квартале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112 0502 0800290260 000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649 970,12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-2 629,88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112 0503 0400492290 000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работ планируется в 3 квартале</w:t>
            </w:r>
          </w:p>
        </w:tc>
      </w:tr>
      <w:tr w:rsidR="007C1D4C" w:rsidRPr="007C1D4C" w:rsidTr="007C1D4C">
        <w:trPr>
          <w:trHeight w:val="49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112 0503 0400493290 000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8 643,67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-50 356,33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оплата работ «по факту» на основании актов выполненных работ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112 0707 1600297040 000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работ планируется в 3 квартале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112 0707 1600397050 000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Проведение работ планируется в 3 квартале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112 0801 0500160010 000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1 853 700,00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970 630,00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-883 070,00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112 1001 1000310050 000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35 991,68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-38 008,32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480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1 142 385,68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7C1D4C" w:rsidRPr="007C1D4C" w:rsidTr="007C1D4C">
        <w:trPr>
          <w:trHeight w:val="480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-1 142 385,68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-1 257 485,68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не исполнено: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720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Из них не исполнено: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720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Источники внешнего финансирования дефицита бюджета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не исполнено: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trHeight w:val="285"/>
        </w:trPr>
        <w:tc>
          <w:tcPr>
            <w:tcW w:w="2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D4C" w:rsidRPr="007C1D4C" w:rsidTr="007C1D4C">
        <w:trPr>
          <w:gridAfter w:val="2"/>
          <w:wAfter w:w="25" w:type="dxa"/>
          <w:trHeight w:val="28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72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1"/>
          <w:wAfter w:w="7" w:type="dxa"/>
          <w:trHeight w:val="387"/>
        </w:trPr>
        <w:tc>
          <w:tcPr>
            <w:tcW w:w="154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¹ - Показатель рассчитывается при ненулевом значении графы 3 и указывается в процентах (гр.5/гр.3*100). При наличии по соответствующей строке раздела в одной из граф 3 или 5 отрицательного значения, показатель графы 6 не рассчитывается.</w:t>
            </w:r>
            <w:r w:rsidRPr="007C1D4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Пояснения отклонений (графа 7) указываются обособлено в части возвратов доходов из бюджета (поступление доходов в бюджет)</w:t>
            </w: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85"/>
        </w:trPr>
        <w:tc>
          <w:tcPr>
            <w:tcW w:w="2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О.Г.Половянова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2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85"/>
        </w:trPr>
        <w:tc>
          <w:tcPr>
            <w:tcW w:w="2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планово-финансовой службы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2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85"/>
        </w:trPr>
        <w:tc>
          <w:tcPr>
            <w:tcW w:w="2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Н.П. Демиденко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  <w:tr w:rsidR="007C1D4C" w:rsidRPr="007C1D4C" w:rsidTr="007C1D4C">
        <w:trPr>
          <w:gridAfter w:val="2"/>
          <w:wAfter w:w="25" w:type="dxa"/>
          <w:trHeight w:val="255"/>
        </w:trPr>
        <w:tc>
          <w:tcPr>
            <w:tcW w:w="2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D4C" w:rsidRPr="007C1D4C" w:rsidRDefault="007C1D4C" w:rsidP="007C1D4C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1D4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D4C" w:rsidRPr="007C1D4C" w:rsidRDefault="007C1D4C" w:rsidP="007C1D4C">
            <w:pPr>
              <w:rPr>
                <w:rFonts w:eastAsia="Times New Roman"/>
              </w:rPr>
            </w:pPr>
          </w:p>
        </w:tc>
      </w:tr>
    </w:tbl>
    <w:p w:rsidR="007A4392" w:rsidRDefault="007A4392"/>
    <w:sectPr w:rsidR="007A4392" w:rsidSect="007A4392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936"/>
    <w:rsid w:val="000372E4"/>
    <w:rsid w:val="00043124"/>
    <w:rsid w:val="00075B25"/>
    <w:rsid w:val="00076F48"/>
    <w:rsid w:val="000B7B1D"/>
    <w:rsid w:val="000D1AA5"/>
    <w:rsid w:val="001071A0"/>
    <w:rsid w:val="001254FF"/>
    <w:rsid w:val="0019690C"/>
    <w:rsid w:val="001B7873"/>
    <w:rsid w:val="002D6BF9"/>
    <w:rsid w:val="002E53F3"/>
    <w:rsid w:val="0033587D"/>
    <w:rsid w:val="003373B0"/>
    <w:rsid w:val="0034788F"/>
    <w:rsid w:val="00386E7D"/>
    <w:rsid w:val="003C6936"/>
    <w:rsid w:val="003F1D27"/>
    <w:rsid w:val="0046475F"/>
    <w:rsid w:val="004A2DD0"/>
    <w:rsid w:val="004D4A25"/>
    <w:rsid w:val="004D5A69"/>
    <w:rsid w:val="004E0164"/>
    <w:rsid w:val="004F2844"/>
    <w:rsid w:val="00615D6A"/>
    <w:rsid w:val="00641936"/>
    <w:rsid w:val="00654D1E"/>
    <w:rsid w:val="006631BD"/>
    <w:rsid w:val="006C5EF7"/>
    <w:rsid w:val="00716AC8"/>
    <w:rsid w:val="00762CAA"/>
    <w:rsid w:val="007806B0"/>
    <w:rsid w:val="0079521C"/>
    <w:rsid w:val="007A4392"/>
    <w:rsid w:val="007B4639"/>
    <w:rsid w:val="007C1D4C"/>
    <w:rsid w:val="007E5A19"/>
    <w:rsid w:val="00812AA8"/>
    <w:rsid w:val="00890C12"/>
    <w:rsid w:val="008B40F1"/>
    <w:rsid w:val="008D1158"/>
    <w:rsid w:val="009264AB"/>
    <w:rsid w:val="00941580"/>
    <w:rsid w:val="00947AE3"/>
    <w:rsid w:val="009B0279"/>
    <w:rsid w:val="009C3D51"/>
    <w:rsid w:val="009C45E0"/>
    <w:rsid w:val="009F5CE2"/>
    <w:rsid w:val="00A00D35"/>
    <w:rsid w:val="00A23E1C"/>
    <w:rsid w:val="00A23EF6"/>
    <w:rsid w:val="00A41F68"/>
    <w:rsid w:val="00A805E8"/>
    <w:rsid w:val="00B30EEC"/>
    <w:rsid w:val="00BB049E"/>
    <w:rsid w:val="00BE2131"/>
    <w:rsid w:val="00BF047D"/>
    <w:rsid w:val="00C177F3"/>
    <w:rsid w:val="00CC7490"/>
    <w:rsid w:val="00D27207"/>
    <w:rsid w:val="00D56A3D"/>
    <w:rsid w:val="00D90093"/>
    <w:rsid w:val="00D94D67"/>
    <w:rsid w:val="00D9682B"/>
    <w:rsid w:val="00DC4CD3"/>
    <w:rsid w:val="00DE5055"/>
    <w:rsid w:val="00E603D7"/>
    <w:rsid w:val="00EE2897"/>
    <w:rsid w:val="00EF2B8F"/>
    <w:rsid w:val="00F42352"/>
    <w:rsid w:val="00F46E1D"/>
    <w:rsid w:val="00FD4392"/>
    <w:rsid w:val="00FF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D9B13B8"/>
  <w15:docId w15:val="{54BD77BE-8C7F-47F4-ABBC-093A3DEA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46</cp:revision>
  <cp:lastPrinted>2021-07-29T11:14:00Z</cp:lastPrinted>
  <dcterms:created xsi:type="dcterms:W3CDTF">2015-10-09T04:18:00Z</dcterms:created>
  <dcterms:modified xsi:type="dcterms:W3CDTF">2021-07-29T11:14:00Z</dcterms:modified>
</cp:coreProperties>
</file>